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307F63" w14:textId="77777777" w:rsidR="009232A8" w:rsidRDefault="009232A8" w:rsidP="009232A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ALDERMASTON</w:t>
      </w:r>
      <w:r>
        <w:rPr>
          <w:rFonts w:cs="Times New Roman"/>
          <w:szCs w:val="24"/>
        </w:rPr>
        <w:t xml:space="preserve">        (fl.1403)</w:t>
      </w:r>
    </w:p>
    <w:p w14:paraId="5193B222" w14:textId="77777777" w:rsidR="009232A8" w:rsidRDefault="009232A8" w:rsidP="009232A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Croydon.</w:t>
      </w:r>
    </w:p>
    <w:p w14:paraId="2A25B2E5" w14:textId="77777777" w:rsidR="009232A8" w:rsidRDefault="009232A8" w:rsidP="009232A8">
      <w:pPr>
        <w:pStyle w:val="NoSpacing"/>
        <w:rPr>
          <w:rFonts w:cs="Times New Roman"/>
          <w:szCs w:val="24"/>
        </w:rPr>
      </w:pPr>
    </w:p>
    <w:p w14:paraId="034CCE4A" w14:textId="77777777" w:rsidR="009232A8" w:rsidRDefault="009232A8" w:rsidP="009232A8">
      <w:pPr>
        <w:pStyle w:val="NoSpacing"/>
        <w:rPr>
          <w:rFonts w:cs="Times New Roman"/>
          <w:szCs w:val="24"/>
        </w:rPr>
      </w:pPr>
    </w:p>
    <w:p w14:paraId="3492B138" w14:textId="77777777" w:rsidR="009232A8" w:rsidRDefault="009232A8" w:rsidP="009232A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1403</w:t>
      </w:r>
      <w:r>
        <w:rPr>
          <w:rFonts w:cs="Times New Roman"/>
          <w:szCs w:val="24"/>
        </w:rPr>
        <w:tab/>
        <w:t>He made his Will.</w:t>
      </w:r>
    </w:p>
    <w:p w14:paraId="7AA57DFF" w14:textId="77777777" w:rsidR="009232A8" w:rsidRDefault="009232A8" w:rsidP="009232A8">
      <w:pPr>
        <w:pStyle w:val="NoSpacing"/>
        <w:ind w:left="1440"/>
        <w:rPr>
          <w:rFonts w:cs="Times New Roman"/>
          <w:szCs w:val="24"/>
        </w:rPr>
      </w:pPr>
      <w:r>
        <w:rPr>
          <w:rFonts w:cs="Times New Roman"/>
          <w:szCs w:val="24"/>
        </w:rPr>
        <w:t>(“Calendar of Lambeth Wills” from “The Genealogist” ed. H.W.Forsyth Harwood, volume XXXIV pub. George Bell and sons, 1918, p.55)</w:t>
      </w:r>
    </w:p>
    <w:p w14:paraId="5ED50EB1" w14:textId="6F02860E" w:rsidR="00091CCF" w:rsidRDefault="00091CCF" w:rsidP="00091CC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8 Mar.1410</w:t>
      </w:r>
      <w:r>
        <w:rPr>
          <w:rFonts w:cs="Times New Roman"/>
          <w:szCs w:val="24"/>
        </w:rPr>
        <w:tab/>
        <w:t>He was dead by this date.     (C.F.R. 1405-13 p.160)</w:t>
      </w:r>
    </w:p>
    <w:p w14:paraId="39DF8983" w14:textId="77777777" w:rsidR="009232A8" w:rsidRDefault="009232A8" w:rsidP="009232A8">
      <w:pPr>
        <w:pStyle w:val="NoSpacing"/>
        <w:rPr>
          <w:rFonts w:cs="Times New Roman"/>
          <w:szCs w:val="24"/>
        </w:rPr>
      </w:pPr>
    </w:p>
    <w:p w14:paraId="4FAB3364" w14:textId="77777777" w:rsidR="009232A8" w:rsidRDefault="009232A8" w:rsidP="009232A8">
      <w:pPr>
        <w:pStyle w:val="NoSpacing"/>
        <w:rPr>
          <w:rFonts w:cs="Times New Roman"/>
          <w:szCs w:val="24"/>
        </w:rPr>
      </w:pPr>
    </w:p>
    <w:p w14:paraId="75DF6422" w14:textId="10BEEFE3" w:rsidR="009232A8" w:rsidRDefault="009232A8" w:rsidP="00091CCF">
      <w:pPr>
        <w:pStyle w:val="NoSpacing"/>
        <w:tabs>
          <w:tab w:val="left" w:pos="1824"/>
        </w:tabs>
        <w:rPr>
          <w:rFonts w:cs="Times New Roman"/>
          <w:szCs w:val="24"/>
        </w:rPr>
      </w:pPr>
      <w:r>
        <w:rPr>
          <w:rFonts w:cs="Times New Roman"/>
          <w:szCs w:val="24"/>
        </w:rPr>
        <w:t>24 April 2023</w:t>
      </w:r>
      <w:r w:rsidR="00091CCF">
        <w:rPr>
          <w:rFonts w:cs="Times New Roman"/>
          <w:szCs w:val="24"/>
        </w:rPr>
        <w:tab/>
      </w:r>
    </w:p>
    <w:p w14:paraId="5AFD2B33" w14:textId="6C0ED354" w:rsidR="00091CCF" w:rsidRDefault="00091CCF" w:rsidP="00091CCF">
      <w:pPr>
        <w:pStyle w:val="NoSpacing"/>
        <w:tabs>
          <w:tab w:val="left" w:pos="1824"/>
        </w:tabs>
        <w:rPr>
          <w:rFonts w:cs="Times New Roman"/>
          <w:szCs w:val="24"/>
        </w:rPr>
      </w:pPr>
      <w:r>
        <w:rPr>
          <w:rFonts w:cs="Times New Roman"/>
          <w:szCs w:val="24"/>
        </w:rPr>
        <w:t>17 February 2024</w:t>
      </w:r>
    </w:p>
    <w:p w14:paraId="201A65F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B393DD" w14:textId="77777777" w:rsidR="009232A8" w:rsidRDefault="009232A8" w:rsidP="009139A6">
      <w:r>
        <w:separator/>
      </w:r>
    </w:p>
  </w:endnote>
  <w:endnote w:type="continuationSeparator" w:id="0">
    <w:p w14:paraId="49A9D9D5" w14:textId="77777777" w:rsidR="009232A8" w:rsidRDefault="009232A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4EA13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1B71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B7FB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C60F0B" w14:textId="77777777" w:rsidR="009232A8" w:rsidRDefault="009232A8" w:rsidP="009139A6">
      <w:r>
        <w:separator/>
      </w:r>
    </w:p>
  </w:footnote>
  <w:footnote w:type="continuationSeparator" w:id="0">
    <w:p w14:paraId="00C6459A" w14:textId="77777777" w:rsidR="009232A8" w:rsidRDefault="009232A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3C15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496F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D86BD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2A8"/>
    <w:rsid w:val="000666E0"/>
    <w:rsid w:val="00091CCF"/>
    <w:rsid w:val="002510B7"/>
    <w:rsid w:val="005C130B"/>
    <w:rsid w:val="00826F5C"/>
    <w:rsid w:val="009139A6"/>
    <w:rsid w:val="009232A8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DC50A1"/>
  <w15:chartTrackingRefBased/>
  <w15:docId w15:val="{C0950F5D-7A71-4761-8497-F9D1DAE3F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2023-04-24T13:05:00Z</dcterms:created>
  <dcterms:modified xsi:type="dcterms:W3CDTF">2024-02-17T20:26:00Z</dcterms:modified>
</cp:coreProperties>
</file>